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35A7BA28" w:rsidRDefault="00522817" w14:paraId="35917403" w14:textId="551C464E">
      <w:pPr>
        <w:spacing w:after="0" w:line="240" w:lineRule="auto"/>
        <w:outlineLvl w:val="1"/>
        <w:rPr>
          <w:rFonts w:eastAsia="Times New Roman"/>
          <w:sz w:val="28"/>
          <w:szCs w:val="28"/>
          <w:lang w:eastAsia="en-GB"/>
        </w:rPr>
      </w:pPr>
      <w:r w:rsidRPr="35A7BA28">
        <w:rPr>
          <w:rFonts w:eastAsia="Times New Roman"/>
          <w:color w:val="009AA6"/>
          <w:sz w:val="28"/>
          <w:szCs w:val="28"/>
          <w:lang w:eastAsia="en-GB"/>
        </w:rPr>
        <w:t>Project title:</w:t>
      </w:r>
      <w:r w:rsidRPr="35A7BA28">
        <w:rPr>
          <w:rFonts w:eastAsia="Times New Roman"/>
          <w:sz w:val="28"/>
          <w:szCs w:val="28"/>
          <w:lang w:eastAsia="en-GB"/>
        </w:rPr>
        <w:t xml:space="preserve">  </w:t>
      </w:r>
      <w:proofErr w:type="spellStart"/>
      <w:r w:rsidRPr="35A7BA28" w:rsidR="005B0A80">
        <w:rPr>
          <w:rFonts w:eastAsia="Times New Roman"/>
          <w:sz w:val="28"/>
          <w:szCs w:val="28"/>
          <w:lang w:eastAsia="en-GB"/>
        </w:rPr>
        <w:t>AIoT</w:t>
      </w:r>
      <w:proofErr w:type="spellEnd"/>
      <w:r w:rsidRPr="35A7BA28" w:rsidR="005B0A80">
        <w:rPr>
          <w:rFonts w:eastAsia="Times New Roman"/>
          <w:sz w:val="28"/>
          <w:szCs w:val="28"/>
          <w:lang w:eastAsia="en-GB"/>
        </w:rPr>
        <w:t xml:space="preserve"> based structural health monitoring and diagnostics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219AAFFF" w:rsidRDefault="00711D23" w14:paraId="6667E46D" w14:textId="25EDA20B">
      <w:pPr>
        <w:spacing w:after="0" w:line="240" w:lineRule="auto"/>
        <w:outlineLvl w:val="1"/>
        <w:rPr>
          <w:rFonts w:eastAsia="Times New Roman" w:cs="Calibri" w:cstheme="minorAscii"/>
          <w:i w:val="1"/>
          <w:iCs w:val="1"/>
          <w:sz w:val="28"/>
          <w:szCs w:val="28"/>
          <w:lang w:eastAsia="en-GB"/>
        </w:rPr>
      </w:pPr>
      <w:r w:rsidRPr="219AAFFF" w:rsidR="00711D23">
        <w:rPr>
          <w:rFonts w:eastAsia="Times New Roman" w:cs="Calibri" w:cstheme="minorAscii"/>
          <w:color w:val="009AA6"/>
          <w:sz w:val="28"/>
          <w:szCs w:val="28"/>
          <w:lang w:eastAsia="en-GB"/>
        </w:rPr>
        <w:t xml:space="preserve">Project ID </w:t>
      </w:r>
      <w:r w:rsidRPr="219AAFFF" w:rsidR="00711D23">
        <w:rPr>
          <w:rFonts w:eastAsia="Times New Roman" w:cs="Calibri" w:cstheme="minorAscii"/>
          <w:i w:val="1"/>
          <w:iCs w:val="1"/>
          <w:color w:val="009AA6"/>
          <w:sz w:val="28"/>
          <w:szCs w:val="28"/>
          <w:lang w:eastAsia="en-GB"/>
        </w:rPr>
        <w:t>(optional)</w:t>
      </w:r>
      <w:r w:rsidRPr="219AAFFF" w:rsidR="00522817">
        <w:rPr>
          <w:rFonts w:eastAsia="Times New Roman" w:cs="Calibri" w:cstheme="minorAscii"/>
          <w:color w:val="009AA6"/>
          <w:sz w:val="28"/>
          <w:szCs w:val="28"/>
          <w:lang w:eastAsia="en-GB"/>
        </w:rPr>
        <w:t>:</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711D23" w:rsidP="35A7BA28" w:rsidRDefault="00711D23" w14:paraId="02C384BA" w14:textId="14ADC745">
      <w:pPr>
        <w:spacing w:after="0" w:line="240" w:lineRule="auto"/>
        <w:outlineLvl w:val="1"/>
        <w:rPr>
          <w:rFonts w:eastAsia="Times New Roman"/>
          <w:sz w:val="28"/>
          <w:szCs w:val="28"/>
          <w:lang w:eastAsia="en-GB"/>
        </w:rPr>
      </w:pPr>
      <w:r w:rsidRPr="35A7BA28">
        <w:rPr>
          <w:rFonts w:eastAsia="Times New Roman"/>
          <w:color w:val="009AA6"/>
          <w:sz w:val="28"/>
          <w:szCs w:val="28"/>
          <w:lang w:eastAsia="en-GB"/>
        </w:rPr>
        <w:t>Project description</w:t>
      </w:r>
      <w:r w:rsidRPr="35A7BA28" w:rsidR="00522817">
        <w:rPr>
          <w:rFonts w:eastAsia="Times New Roman"/>
          <w:color w:val="009AA6"/>
          <w:sz w:val="28"/>
          <w:szCs w:val="28"/>
          <w:lang w:eastAsia="en-GB"/>
        </w:rPr>
        <w:t>:</w:t>
      </w:r>
      <w:r w:rsidRPr="35A7BA28" w:rsidR="00522817">
        <w:rPr>
          <w:rFonts w:eastAsia="Times New Roman"/>
          <w:sz w:val="28"/>
          <w:szCs w:val="28"/>
          <w:lang w:eastAsia="en-GB"/>
        </w:rPr>
        <w:t xml:space="preserve">  </w:t>
      </w:r>
    </w:p>
    <w:p w:rsidR="008742BA" w:rsidP="0068098D" w:rsidRDefault="005B0A80" w14:paraId="4FADE320" w14:textId="77777777">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The project will work with industry globally to address global challenges of energy efficiency, digital transformation, safety and security in investigation of novel sensing, intent of things, and AI for </w:t>
      </w:r>
      <w:proofErr w:type="spellStart"/>
      <w:r w:rsidR="003128FC">
        <w:rPr>
          <w:rFonts w:eastAsia="Times New Roman" w:cstheme="minorHAnsi"/>
          <w:sz w:val="28"/>
          <w:szCs w:val="28"/>
          <w:lang w:eastAsia="en-GB"/>
        </w:rPr>
        <w:t>nondestructive</w:t>
      </w:r>
      <w:proofErr w:type="spellEnd"/>
      <w:r w:rsidR="003128FC">
        <w:rPr>
          <w:rFonts w:eastAsia="Times New Roman" w:cstheme="minorHAnsi"/>
          <w:sz w:val="28"/>
          <w:szCs w:val="28"/>
          <w:lang w:eastAsia="en-GB"/>
        </w:rPr>
        <w:t xml:space="preserve"> testing, </w:t>
      </w:r>
      <w:r>
        <w:rPr>
          <w:rFonts w:eastAsia="Times New Roman" w:cstheme="minorHAnsi"/>
          <w:sz w:val="28"/>
          <w:szCs w:val="28"/>
          <w:lang w:eastAsia="en-GB"/>
        </w:rPr>
        <w:t>structural health monitoring and diagnostics such as corrosion monitoring, battery status of charges, pipeline integrity, wearable devices, smart composite, smart skin etc.</w:t>
      </w:r>
      <w:r w:rsidR="008742BA">
        <w:rPr>
          <w:rFonts w:eastAsia="Times New Roman" w:cstheme="minorHAnsi"/>
          <w:sz w:val="28"/>
          <w:szCs w:val="28"/>
          <w:lang w:eastAsia="en-GB"/>
        </w:rPr>
        <w:t xml:space="preserve"> </w:t>
      </w:r>
    </w:p>
    <w:p w:rsidRPr="00522817" w:rsidR="00711D23" w:rsidP="0068098D" w:rsidRDefault="008742BA" w14:paraId="2A79978F" w14:textId="5A6EC437">
      <w:pPr>
        <w:spacing w:after="0" w:line="240" w:lineRule="auto"/>
        <w:outlineLvl w:val="1"/>
        <w:rPr>
          <w:rFonts w:eastAsia="Times New Roman" w:cstheme="minorHAnsi"/>
          <w:sz w:val="28"/>
          <w:szCs w:val="28"/>
          <w:lang w:eastAsia="en-GB"/>
        </w:rPr>
      </w:pPr>
      <w:r w:rsidRPr="35A7BA28">
        <w:rPr>
          <w:sz w:val="28"/>
          <w:szCs w:val="28"/>
          <w:lang w:eastAsia="zh-CN"/>
        </w:rPr>
        <w:t>By combining flexible sensing material, programmable device structure, high-efficiency wireless signal transmission and AI-enhanced data analytics, this project aims to develop a sensing system that can work with complex structures in various application areas</w:t>
      </w:r>
      <w:r w:rsidRPr="35A7BA28" w:rsidR="000D2A11">
        <w:rPr>
          <w:sz w:val="28"/>
          <w:szCs w:val="28"/>
          <w:lang w:eastAsia="zh-CN"/>
        </w:rPr>
        <w:t xml:space="preserve"> for condition based maintenance and digital transformation</w:t>
      </w:r>
      <w:r w:rsidRPr="35A7BA28">
        <w:rPr>
          <w:sz w:val="28"/>
          <w:szCs w:val="28"/>
          <w:lang w:eastAsia="zh-CN"/>
        </w:rPr>
        <w:t>.</w:t>
      </w:r>
    </w:p>
    <w:p w:rsidR="35A7BA28" w:rsidP="35A7BA28" w:rsidRDefault="35A7BA28" w14:paraId="0C139BDA" w14:textId="3DA1A6F1">
      <w:pPr>
        <w:spacing w:after="0" w:line="240" w:lineRule="auto"/>
        <w:outlineLvl w:val="1"/>
        <w:rPr>
          <w:sz w:val="28"/>
          <w:szCs w:val="28"/>
          <w:lang w:eastAsia="zh-CN"/>
        </w:rPr>
      </w:pPr>
    </w:p>
    <w:p w:rsidR="164B6B09" w:rsidP="35A7BA28" w:rsidRDefault="164B6B09" w14:paraId="03552E96" w14:textId="6609BAB1">
      <w:pPr>
        <w:spacing w:after="0" w:line="240" w:lineRule="auto"/>
        <w:rPr>
          <w:rFonts w:ascii="Calibri" w:hAnsi="Calibri" w:eastAsia="Calibri" w:cs="Calibri"/>
          <w:sz w:val="28"/>
          <w:szCs w:val="28"/>
        </w:rPr>
      </w:pPr>
      <w:r w:rsidRPr="35A7BA28">
        <w:rPr>
          <w:rFonts w:ascii="Derailed" w:hAnsi="Derailed" w:eastAsia="Derailed" w:cs="Derailed"/>
          <w:i/>
          <w:iCs/>
          <w:color w:val="000000" w:themeColor="text1"/>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35A7BA28" w:rsidP="35A7BA28" w:rsidRDefault="35A7BA28" w14:paraId="11920CDC" w14:textId="1E863AF5">
      <w:pPr>
        <w:spacing w:after="0" w:line="240" w:lineRule="auto"/>
        <w:outlineLvl w:val="1"/>
        <w:rPr>
          <w:sz w:val="28"/>
          <w:szCs w:val="28"/>
          <w:lang w:eastAsia="zh-CN"/>
        </w:rPr>
      </w:pP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00711D23" w:rsidP="35A7BA28" w:rsidRDefault="00711D23" w14:paraId="51A02DA3" w14:textId="4234BC5E">
      <w:pPr>
        <w:spacing w:after="0" w:line="240" w:lineRule="auto"/>
        <w:outlineLvl w:val="1"/>
        <w:rPr>
          <w:rFonts w:eastAsia="Times New Roman"/>
          <w:sz w:val="28"/>
          <w:szCs w:val="28"/>
          <w:lang w:eastAsia="en-GB"/>
        </w:rPr>
      </w:pPr>
      <w:r w:rsidRPr="35A7BA28">
        <w:rPr>
          <w:rFonts w:eastAsia="Times New Roman"/>
          <w:color w:val="009AA6"/>
          <w:sz w:val="28"/>
          <w:szCs w:val="28"/>
          <w:lang w:eastAsia="en-GB"/>
        </w:rPr>
        <w:t>References (optional)</w:t>
      </w:r>
      <w:r w:rsidRPr="35A7BA28" w:rsidR="00522817">
        <w:rPr>
          <w:rFonts w:eastAsia="Times New Roman"/>
          <w:color w:val="009AA6"/>
          <w:sz w:val="28"/>
          <w:szCs w:val="28"/>
          <w:lang w:eastAsia="en-GB"/>
        </w:rPr>
        <w:t>:</w:t>
      </w:r>
      <w:r w:rsidRPr="35A7BA28" w:rsidR="00522817">
        <w:rPr>
          <w:rFonts w:eastAsia="Times New Roman"/>
          <w:sz w:val="28"/>
          <w:szCs w:val="28"/>
          <w:lang w:eastAsia="en-GB"/>
        </w:rPr>
        <w:t xml:space="preserve">  </w:t>
      </w:r>
    </w:p>
    <w:p w:rsidR="004316B5" w:rsidP="004316B5" w:rsidRDefault="004316B5" w14:paraId="768E50D5" w14:textId="54491ACB">
      <w:pPr>
        <w:shd w:val="clear" w:color="auto" w:fill="FFFFFF"/>
        <w:rPr>
          <w:rFonts w:ascii="Arial" w:hAnsi="Arial" w:cs="Arial"/>
          <w:color w:val="777777"/>
          <w:sz w:val="20"/>
          <w:szCs w:val="20"/>
        </w:rPr>
      </w:pPr>
      <w:r>
        <w:rPr>
          <w:rFonts w:ascii="Arial" w:hAnsi="Arial" w:cs="Arial"/>
          <w:color w:val="777777"/>
          <w:sz w:val="20"/>
          <w:szCs w:val="20"/>
        </w:rPr>
        <w:t xml:space="preserve">J Zhang, GY Tian, AMJ </w:t>
      </w:r>
      <w:proofErr w:type="spellStart"/>
      <w:r>
        <w:rPr>
          <w:rFonts w:ascii="Arial" w:hAnsi="Arial" w:cs="Arial"/>
          <w:color w:val="777777"/>
          <w:sz w:val="20"/>
          <w:szCs w:val="20"/>
        </w:rPr>
        <w:t>Marindra</w:t>
      </w:r>
      <w:proofErr w:type="spellEnd"/>
      <w:r>
        <w:rPr>
          <w:rFonts w:ascii="Arial" w:hAnsi="Arial" w:cs="Arial"/>
          <w:color w:val="777777"/>
          <w:sz w:val="20"/>
          <w:szCs w:val="20"/>
        </w:rPr>
        <w:t xml:space="preserve">, AI Sunny, AB Zhao, </w:t>
      </w:r>
      <w:hyperlink w:history="1" r:id="rId10">
        <w:r>
          <w:rPr>
            <w:rStyle w:val="Hyperlink"/>
            <w:rFonts w:ascii="Arial" w:hAnsi="Arial" w:cs="Arial"/>
            <w:color w:val="1A0DAB"/>
            <w:u w:val="none"/>
            <w:shd w:val="clear" w:color="auto" w:fill="FFFFFF"/>
          </w:rPr>
          <w:t>A review of passive RFID tag antenna-based sensors and systems for structural health monitoring applications</w:t>
        </w:r>
      </w:hyperlink>
      <w:r>
        <w:rPr>
          <w:rFonts w:ascii="Arial" w:hAnsi="Arial" w:cs="Arial"/>
          <w:color w:val="777777"/>
          <w:sz w:val="20"/>
          <w:szCs w:val="20"/>
        </w:rPr>
        <w:t>, Sensors 17 (2), 265, 2017;</w:t>
      </w:r>
    </w:p>
    <w:p w:rsidR="0024256A" w:rsidP="35A7BA28" w:rsidRDefault="0024256A" w14:paraId="7C2B2AC0" w14:textId="30FCD813">
      <w:pPr>
        <w:shd w:val="clear" w:color="auto" w:fill="FFFFFF" w:themeFill="background1"/>
        <w:rPr>
          <w:rFonts w:ascii="Arial" w:hAnsi="Arial" w:cs="Arial"/>
          <w:color w:val="777777"/>
          <w:sz w:val="20"/>
          <w:szCs w:val="20"/>
          <w:lang w:eastAsia="en-GB"/>
        </w:rPr>
      </w:pPr>
      <w:r>
        <w:rPr>
          <w:rFonts w:ascii="Arial" w:hAnsi="Arial" w:cs="Arial"/>
          <w:color w:val="777777"/>
          <w:sz w:val="20"/>
          <w:szCs w:val="20"/>
        </w:rPr>
        <w:t xml:space="preserve">CA </w:t>
      </w:r>
      <w:proofErr w:type="spellStart"/>
      <w:r>
        <w:rPr>
          <w:rFonts w:ascii="Arial" w:hAnsi="Arial" w:cs="Arial"/>
          <w:color w:val="777777"/>
          <w:sz w:val="20"/>
          <w:szCs w:val="20"/>
        </w:rPr>
        <w:t>Tokognon</w:t>
      </w:r>
      <w:proofErr w:type="spellEnd"/>
      <w:r>
        <w:rPr>
          <w:rFonts w:ascii="Arial" w:hAnsi="Arial" w:cs="Arial"/>
          <w:color w:val="777777"/>
          <w:sz w:val="20"/>
          <w:szCs w:val="20"/>
        </w:rPr>
        <w:t xml:space="preserve">, B Gao, GY Tian, Y Yan, </w:t>
      </w:r>
      <w:hyperlink w:history="1" r:id="rId11">
        <w:r w:rsidRPr="00500250">
          <w:rPr>
            <w:rStyle w:val="Hyperlink"/>
            <w:rFonts w:ascii="Arial" w:hAnsi="Arial" w:cs="Arial"/>
            <w:color w:val="1A0DAB"/>
            <w:u w:val="none"/>
            <w:shd w:val="clear" w:color="auto" w:fill="FFFFFF"/>
          </w:rPr>
          <w:t>Structural health monitoring framework based on Internet of Things: A survey</w:t>
        </w:r>
      </w:hyperlink>
      <w:r>
        <w:rPr>
          <w:rFonts w:ascii="Arial" w:hAnsi="Arial" w:cs="Arial"/>
          <w:color w:val="777777"/>
          <w:sz w:val="20"/>
          <w:szCs w:val="20"/>
        </w:rPr>
        <w:t>, IEEE Internet of Things Journal 4 (3), 619-635, 2017</w:t>
      </w:r>
    </w:p>
    <w:p w:rsidRPr="00522817" w:rsidR="00711D23" w:rsidP="0068098D" w:rsidRDefault="00711D23" w14:paraId="18A694BA" w14:textId="546BFFC2">
      <w:pPr>
        <w:spacing w:after="0" w:line="240" w:lineRule="auto"/>
        <w:outlineLvl w:val="1"/>
        <w:rPr>
          <w:rFonts w:eastAsia="Times New Roman" w:cstheme="minorHAnsi"/>
          <w:sz w:val="28"/>
          <w:szCs w:val="28"/>
          <w:lang w:eastAsia="en-GB"/>
        </w:rPr>
      </w:pP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00711D23" w:rsidP="35A7BA28" w:rsidRDefault="00711D23" w14:paraId="7DCB4E4F" w14:textId="5F1A124B">
      <w:pPr>
        <w:spacing w:after="0" w:line="240" w:lineRule="auto"/>
        <w:outlineLvl w:val="1"/>
        <w:rPr>
          <w:rFonts w:eastAsia="Times New Roman"/>
          <w:i/>
          <w:iCs/>
          <w:sz w:val="28"/>
          <w:szCs w:val="28"/>
          <w:lang w:eastAsia="en-GB"/>
        </w:rPr>
      </w:pPr>
      <w:r w:rsidRPr="35A7BA28">
        <w:rPr>
          <w:rFonts w:eastAsia="Times New Roman"/>
          <w:color w:val="009AA6"/>
          <w:sz w:val="28"/>
          <w:szCs w:val="28"/>
          <w:lang w:eastAsia="en-GB"/>
        </w:rPr>
        <w:t>Application enquires</w:t>
      </w:r>
      <w:r w:rsidRPr="35A7BA28" w:rsidR="00522817">
        <w:rPr>
          <w:rFonts w:eastAsia="Times New Roman"/>
          <w:color w:val="009AA6"/>
          <w:sz w:val="28"/>
          <w:szCs w:val="28"/>
          <w:lang w:eastAsia="en-GB"/>
        </w:rPr>
        <w:t>:</w:t>
      </w:r>
      <w:r w:rsidRPr="35A7BA28" w:rsidR="00522817">
        <w:rPr>
          <w:rFonts w:eastAsia="Times New Roman"/>
          <w:sz w:val="28"/>
          <w:szCs w:val="28"/>
          <w:lang w:eastAsia="en-GB"/>
        </w:rPr>
        <w:t xml:space="preserve">  </w:t>
      </w:r>
      <w:hyperlink r:id="rId12">
        <w:r w:rsidRPr="35A7BA28" w:rsidR="005B0A80">
          <w:rPr>
            <w:rStyle w:val="Hyperlink"/>
            <w:rFonts w:eastAsia="Times New Roman"/>
            <w:i/>
            <w:iCs/>
            <w:sz w:val="28"/>
            <w:szCs w:val="28"/>
            <w:lang w:eastAsia="en-GB"/>
          </w:rPr>
          <w:t>Professor Gui Yun Tian</w:t>
        </w:r>
      </w:hyperlink>
    </w:p>
    <w:p w:rsidR="00711D23" w:rsidP="35A7BA28" w:rsidRDefault="00E25FB5" w14:paraId="6A0EB071" w14:textId="38156DA1">
      <w:pPr>
        <w:spacing w:after="0" w:line="240" w:lineRule="auto"/>
        <w:rPr>
          <w:rFonts w:eastAsia="Times New Roman"/>
          <w:i/>
          <w:iCs/>
          <w:sz w:val="28"/>
          <w:szCs w:val="28"/>
          <w:lang w:eastAsia="en-GB"/>
        </w:rPr>
      </w:pPr>
      <w:hyperlink r:id="rId13">
        <w:r w:rsidRPr="35A7BA28" w:rsidR="3E5289A0">
          <w:rPr>
            <w:rStyle w:val="Hyperlink"/>
            <w:rFonts w:ascii="Calibri" w:hAnsi="Calibri" w:eastAsia="Calibri" w:cs="Calibri"/>
            <w:sz w:val="28"/>
            <w:szCs w:val="28"/>
          </w:rPr>
          <w:t>Staff Profile - School of Engineering - Newcastle University (ncl.ac.uk)</w:t>
        </w:r>
      </w:hyperlink>
    </w:p>
    <w:p w:rsidR="00711D23" w:rsidP="35A7BA28" w:rsidRDefault="00E6790F" w14:paraId="2A78F7D1" w14:textId="2BEB49B7">
      <w:pPr>
        <w:spacing w:after="0" w:line="240" w:lineRule="auto"/>
        <w:rPr>
          <w:rFonts w:eastAsia="Times New Roman"/>
          <w:i/>
          <w:iCs/>
          <w:sz w:val="28"/>
          <w:szCs w:val="28"/>
          <w:lang w:eastAsia="en-GB"/>
        </w:rPr>
      </w:pPr>
      <w:hyperlink w:history="1" r:id="rId14">
        <w:r w:rsidRPr="35A7BA28" w:rsidR="00D56D67">
          <w:rPr>
            <w:rStyle w:val="Hyperlink"/>
            <w:rFonts w:eastAsia="Times New Roman"/>
            <w:i/>
            <w:iCs/>
            <w:sz w:val="28"/>
            <w:szCs w:val="28"/>
            <w:lang w:eastAsia="en-GB"/>
          </w:rPr>
          <w:t>https://scholar.google.co.uk/citations?user=Mh94SyYAAAAJ&amp;hl=en</w:t>
        </w:r>
      </w:hyperlink>
    </w:p>
    <w:p w:rsidRPr="00522817" w:rsidR="00D56D67" w:rsidP="0068098D" w:rsidRDefault="00D56D67" w14:paraId="4F53FE1D" w14:textId="77777777">
      <w:pPr>
        <w:spacing w:after="0" w:line="240" w:lineRule="auto"/>
        <w:outlineLvl w:val="1"/>
        <w:rPr>
          <w:rFonts w:eastAsia="Times New Roman" w:cstheme="minorHAnsi"/>
          <w:i/>
          <w:iCs/>
          <w:sz w:val="28"/>
          <w:szCs w:val="28"/>
          <w:lang w:eastAsia="en-GB"/>
        </w:rPr>
      </w:pP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35A7BA28" w:rsidRDefault="00382254" w14:paraId="6537F28F" w14:textId="4C3371D5">
      <w:pPr>
        <w:jc w:val="center"/>
        <w:rPr>
          <w:b/>
          <w:bCs/>
        </w:rPr>
        <w:sectPr w:rsidRPr="00522817" w:rsidR="00B50688" w:rsidSect="0024782F">
          <w:type w:val="continuous"/>
          <w:pgSz w:w="11906" w:h="16838" w:orient="portrait"/>
          <w:pgMar w:top="851" w:right="794" w:bottom="794" w:left="851" w:header="709" w:footer="709" w:gutter="0"/>
          <w:cols w:space="708"/>
          <w:docGrid w:linePitch="360"/>
        </w:sectPr>
      </w:pPr>
      <w:r w:rsidRPr="35A7BA28">
        <w:rPr>
          <w:b/>
          <w:bCs/>
        </w:rPr>
        <w:t xml:space="preserve">We will also need to link your </w:t>
      </w:r>
      <w:r w:rsidRPr="35A7BA28" w:rsidR="00825FC3">
        <w:rPr>
          <w:b/>
          <w:bCs/>
        </w:rPr>
        <w:t>PhD</w:t>
      </w:r>
      <w:r w:rsidRPr="35A7BA28">
        <w:rPr>
          <w:b/>
          <w:bCs/>
        </w:rPr>
        <w:t xml:space="preserve"> advert up to the subject keywords below so that your PhD studentship can be found on findaphd.com. </w:t>
      </w:r>
      <w:r w:rsidRPr="35A7BA28" w:rsidR="00522817">
        <w:rPr>
          <w:b/>
          <w:bCs/>
        </w:rPr>
        <w:t xml:space="preserve"> </w:t>
      </w:r>
      <w:r w:rsidRPr="35A7BA28">
        <w:rPr>
          <w:b/>
          <w:bCs/>
          <w:u w:val="single"/>
        </w:rPr>
        <w:t xml:space="preserve">Please </w:t>
      </w:r>
      <w:r w:rsidRPr="35A7BA28">
        <w:rPr>
          <w:b/>
          <w:bCs/>
          <w:highlight w:val="green"/>
          <w:u w:val="single"/>
        </w:rPr>
        <w:t>highlight</w:t>
      </w:r>
      <w:r w:rsidRPr="35A7BA28">
        <w:rPr>
          <w:b/>
          <w:bCs/>
          <w:u w:val="single"/>
        </w:rPr>
        <w:t xml:space="preserve"> </w:t>
      </w:r>
      <w:r w:rsidRPr="35A7BA28" w:rsidR="00522817">
        <w:rPr>
          <w:b/>
          <w:bCs/>
          <w:u w:val="single"/>
        </w:rPr>
        <w:t xml:space="preserve">up to three </w:t>
      </w:r>
      <w:r w:rsidRPr="35A7BA28">
        <w:rPr>
          <w:b/>
          <w:bCs/>
          <w:u w:val="single"/>
        </w:rPr>
        <w:t>relevant keywords</w:t>
      </w:r>
      <w:r w:rsidRPr="35A7BA28">
        <w:rPr>
          <w:b/>
          <w:bCs/>
        </w:rPr>
        <w:t xml:space="preserve"> from the lists provided below</w:t>
      </w:r>
      <w:r w:rsidRPr="35A7BA28" w:rsidR="0024782F">
        <w:rPr>
          <w:b/>
          <w:bCs/>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E25FB5"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E25FB5"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E25FB5"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E25FB5"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E25FB5"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E25FB5"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E25FB5"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E25FB5"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E25FB5"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E25FB5"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E25FB5"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E25FB5"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E25FB5"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E25FB5"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E25FB5"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E25FB5"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E25FB5"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E25FB5"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E25FB5"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E25FB5"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E25FB5"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E25FB5"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E25FB5"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E25FB5"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E25FB5"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E25FB5"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E25FB5"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E25FB5"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E25FB5"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E25FB5"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E25FB5"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E25FB5"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E25FB5"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E25FB5"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E25FB5"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E25FB5"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E25FB5"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E25FB5"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E25FB5"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E25FB5"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E25FB5"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E25FB5"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E25FB5"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E25FB5"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E25FB5"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E25FB5"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E25FB5"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E25FB5"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E25FB5"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E25FB5"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E25FB5"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E25FB5"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E25FB5"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E25FB5"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E25FB5"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E25FB5"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E25FB5"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E25FB5"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E25FB5"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E25FB5"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E25FB5"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E25FB5"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E25FB5"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E25FB5"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E25FB5"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E25FB5"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E25FB5"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E25FB5"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E25FB5"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E25FB5"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E25FB5"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E25FB5"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E25FB5"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E25FB5"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E25FB5"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E25FB5"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E25FB5"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E25FB5"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E25FB5"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E25FB5"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E25FB5"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E25FB5"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E25FB5"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E25FB5"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E25FB5"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E25FB5"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E25FB5"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E25FB5"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E25FB5"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E25FB5"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E25FB5"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E25FB5"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E25FB5"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E25FB5" w14:paraId="2785C734" w14:textId="4F50659A">
      <w:pPr>
        <w:spacing w:after="0" w:line="259" w:lineRule="auto"/>
        <w:rPr>
          <w:rFonts w:ascii="Calibri" w:hAnsi="Calibri" w:eastAsia="Calibri" w:cs="Times New Roman"/>
        </w:rPr>
      </w:pPr>
      <w:sdt>
        <w:sdtPr>
          <w:rPr>
            <w:rFonts w:ascii="Calibri" w:hAnsi="Calibri" w:eastAsia="Calibri" w:cs="Times New Roman"/>
            <w:highlight w:val="yellow"/>
          </w:rPr>
          <w:id w:val="1631285563"/>
          <w14:checkbox>
            <w14:checked w14:val="1"/>
            <w14:checkedState w14:val="2612" w14:font="MS Gothic"/>
            <w14:uncheckedState w14:val="2610" w14:font="MS Gothic"/>
          </w14:checkbox>
        </w:sdtPr>
        <w:sdtContent>
          <w:r w:rsidRPr="00E25FB5" w:rsidR="00E316D8">
            <w:rPr>
              <w:rFonts w:hint="eastAsia" w:ascii="MS Gothic" w:hAnsi="MS Gothic" w:eastAsia="MS Gothic" w:cs="Times New Roman"/>
              <w:highlight w:val="yellow"/>
            </w:rPr>
            <w:t>☒</w:t>
          </w:r>
        </w:sdtContent>
      </w:sdt>
      <w:r w:rsidRPr="00E25FB5" w:rsidR="00B50688">
        <w:rPr>
          <w:rFonts w:ascii="Calibri" w:hAnsi="Calibri" w:eastAsia="Calibri" w:cs="Times New Roman"/>
          <w:highlight w:val="yellow"/>
        </w:rPr>
        <w:t xml:space="preserve"> internet of things</w:t>
      </w:r>
    </w:p>
    <w:p w:rsidRPr="00B50688" w:rsidR="00B50688" w:rsidP="00B50688" w:rsidRDefault="00E25FB5"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E25FB5"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E25FB5"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E25FB5"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E25FB5"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E25FB5"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E25FB5"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E25FB5"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E25FB5"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E25FB5"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E25FB5"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E25FB5"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E25FB5"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E25FB5"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E25FB5"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E25FB5"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E25FB5"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E25FB5"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E25FB5"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E25FB5"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E25FB5"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E25FB5"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E25FB5"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E25FB5"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E25FB5"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E25FB5"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E25FB5"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E25FB5"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E25FB5"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E25FB5"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E25FB5"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E25FB5"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E25FB5"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E25FB5"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E25FB5"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E25FB5"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E25FB5"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E25FB5"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E25FB5"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E25FB5"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E25FB5"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E25FB5"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E25FB5"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E25FB5"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E25FB5"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E25FB5"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E25FB5"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E25FB5"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E25FB5"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E25FB5" w14:paraId="0C184D69" w14:textId="49BCE3AE">
      <w:pPr>
        <w:spacing w:after="0" w:line="259" w:lineRule="auto"/>
        <w:rPr>
          <w:rFonts w:ascii="Calibri" w:hAnsi="Calibri" w:eastAsia="Calibri" w:cs="Times New Roman"/>
        </w:rPr>
      </w:pPr>
      <w:sdt>
        <w:sdtPr>
          <w:rPr>
            <w:rFonts w:ascii="Calibri" w:hAnsi="Calibri" w:eastAsia="Calibri" w:cs="Times New Roman"/>
            <w:highlight w:val="yellow"/>
          </w:rPr>
          <w:id w:val="-1289659586"/>
          <w14:checkbox>
            <w14:checked w14:val="1"/>
            <w14:checkedState w14:val="2612" w14:font="MS Gothic"/>
            <w14:uncheckedState w14:val="2610" w14:font="MS Gothic"/>
          </w14:checkbox>
        </w:sdtPr>
        <w:sdtContent>
          <w:r w:rsidRPr="00E25FB5" w:rsidR="00E316D8">
            <w:rPr>
              <w:rFonts w:hint="eastAsia" w:ascii="MS Gothic" w:hAnsi="MS Gothic" w:eastAsia="MS Gothic" w:cs="Times New Roman"/>
              <w:highlight w:val="yellow"/>
            </w:rPr>
            <w:t>☒</w:t>
          </w:r>
        </w:sdtContent>
      </w:sdt>
      <w:r w:rsidRPr="00E25FB5" w:rsidR="00B50688">
        <w:rPr>
          <w:rFonts w:ascii="Calibri" w:hAnsi="Calibri" w:eastAsia="Calibri" w:cs="Times New Roman"/>
          <w:highlight w:val="yellow"/>
        </w:rPr>
        <w:t xml:space="preserve"> electronic engineering</w:t>
      </w:r>
    </w:p>
    <w:p w:rsidRPr="00B50688" w:rsidR="00B50688" w:rsidP="00B50688" w:rsidRDefault="00E25FB5"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E25FB5"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E25FB5"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E25FB5"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E25FB5"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E25FB5"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E25FB5"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E25FB5"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E25FB5"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E25FB5"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E25FB5"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E25FB5"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E25FB5"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E25FB5"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E25FB5"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E25FB5"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E25FB5"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E25FB5"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E25FB5" w14:paraId="75C70097" w14:textId="2481DC48">
      <w:pPr>
        <w:spacing w:after="0" w:line="259" w:lineRule="auto"/>
        <w:rPr>
          <w:rFonts w:ascii="Calibri" w:hAnsi="Calibri" w:eastAsia="Calibri" w:cs="Times New Roman"/>
        </w:rPr>
      </w:pPr>
      <w:sdt>
        <w:sdtPr>
          <w:rPr>
            <w:rFonts w:ascii="Calibri" w:hAnsi="Calibri" w:eastAsia="Calibri" w:cs="Times New Roman"/>
            <w:highlight w:val="yellow"/>
          </w:rPr>
          <w:id w:val="980734779"/>
          <w14:checkbox>
            <w14:checked w14:val="1"/>
            <w14:checkedState w14:val="2612" w14:font="MS Gothic"/>
            <w14:uncheckedState w14:val="2610" w14:font="MS Gothic"/>
          </w14:checkbox>
        </w:sdtPr>
        <w:sdtContent>
          <w:r w:rsidRPr="00E25FB5" w:rsidR="00E316D8">
            <w:rPr>
              <w:rFonts w:hint="eastAsia" w:ascii="MS Gothic" w:hAnsi="MS Gothic" w:eastAsia="MS Gothic" w:cs="Times New Roman"/>
              <w:highlight w:val="yellow"/>
            </w:rPr>
            <w:t>☒</w:t>
          </w:r>
        </w:sdtContent>
      </w:sdt>
      <w:r w:rsidRPr="00E25FB5" w:rsidR="00B50688">
        <w:rPr>
          <w:rFonts w:ascii="Calibri" w:hAnsi="Calibri" w:eastAsia="Calibri" w:cs="Times New Roman"/>
          <w:highlight w:val="yellow"/>
        </w:rPr>
        <w:t xml:space="preserve"> systems engineering</w:t>
      </w:r>
    </w:p>
    <w:p w:rsidRPr="00B50688" w:rsidR="00B50688" w:rsidP="00B50688" w:rsidRDefault="00E25FB5"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E25FB5"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E25FB5"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E25FB5"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E25FB5"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E25FB5"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E25FB5"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E25FB5"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E25FB5"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E25FB5"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E25FB5"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E25FB5"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E25FB5"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E25FB5"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E25FB5"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E25FB5"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E25FB5"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E25FB5"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E25FB5"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E25FB5"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E25FB5"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E25FB5"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E25FB5"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E25FB5"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E25FB5"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E25FB5"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E25FB5"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E25FB5"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E25FB5"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E25FB5"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E25FB5"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E25FB5"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E25FB5"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E25FB5"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E25FB5"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E25FB5"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E25FB5"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E25FB5"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E25FB5"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E25FB5"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E25FB5"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E25FB5"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E25FB5"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E25FB5"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E25FB5"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E25FB5"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E25FB5"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E25FB5"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E25FB5"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E25FB5"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E25FB5"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E25FB5"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E25FB5"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E25FB5"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E25FB5"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E25FB5"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E25FB5"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E25FB5"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E25FB5"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E25FB5"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E25FB5"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E25FB5"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E25FB5"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E25FB5"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E25FB5"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E25FB5"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E25FB5"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E25FB5"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E25FB5"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E25FB5"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E25FB5"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E25FB5"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E25FB5"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E25FB5"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E25FB5"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E25FB5"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E25FB5"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E25FB5"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E25FB5"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E25FB5"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E25FB5"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E25FB5"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E25FB5"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E25FB5"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E25FB5"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E25FB5"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E25FB5"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E25FB5"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E25FB5"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E25FB5"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E25FB5"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E25FB5"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E25FB5"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E25FB5"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E25FB5"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E25FB5"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E25FB5"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E25FB5"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E25FB5"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E25FB5"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E25FB5"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E25FB5"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E25FB5"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E25FB5"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E25FB5"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E25FB5"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E25FB5"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E25FB5"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E25FB5"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E25FB5"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E25FB5"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E25FB5"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E25FB5"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E25FB5"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E25FB5"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E25FB5"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E25FB5"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E25FB5"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E25FB5"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E25FB5"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E25FB5"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E25FB5"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E25FB5"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E25FB5"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E25FB5"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E25FB5"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E25FB5"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E25FB5"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E25FB5"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E25FB5"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E25FB5"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E25FB5"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E25FB5"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E25FB5"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E25FB5"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E25FB5"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E25FB5"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E25FB5"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E25FB5"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E25FB5"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E25FB5"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E25FB5"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E25FB5"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E25FB5"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E25FB5"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E25FB5"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E25FB5"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E25FB5"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E25FB5"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E25FB5"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E25FB5"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E25FB5"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E25FB5"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E25FB5"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E25FB5"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E25FB5"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E25FB5"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E25FB5"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E25FB5"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E25FB5"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E25FB5"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E25FB5"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E25FB5"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E25FB5"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E25FB5"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E25FB5"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E25FB5"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E25FB5"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E25FB5"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E25FB5"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E25FB5"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E25FB5"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E25FB5"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E25FB5" w14:paraId="41353803" w14:textId="76686B54">
      <w:pPr>
        <w:spacing w:after="0" w:line="259" w:lineRule="auto"/>
        <w:rPr>
          <w:rFonts w:ascii="Calibri" w:hAnsi="Calibri" w:eastAsia="Calibri" w:cs="Times New Roman"/>
        </w:rPr>
      </w:pPr>
      <w:sdt>
        <w:sdtPr>
          <w:rPr>
            <w:rFonts w:ascii="Calibri" w:hAnsi="Calibri" w:eastAsia="Calibri" w:cs="Times New Roman"/>
            <w:highlight w:val="yellow"/>
          </w:rPr>
          <w:id w:val="90984170"/>
          <w14:checkbox>
            <w14:checked w14:val="1"/>
            <w14:checkedState w14:val="2612" w14:font="MS Gothic"/>
            <w14:uncheckedState w14:val="2610" w14:font="MS Gothic"/>
          </w14:checkbox>
        </w:sdtPr>
        <w:sdtContent>
          <w:r w:rsidRPr="00E25FB5" w:rsidR="00E316D8">
            <w:rPr>
              <w:rFonts w:hint="eastAsia" w:ascii="MS Gothic" w:hAnsi="MS Gothic" w:eastAsia="MS Gothic" w:cs="Times New Roman"/>
              <w:highlight w:val="yellow"/>
            </w:rPr>
            <w:t>☒</w:t>
          </w:r>
        </w:sdtContent>
      </w:sdt>
      <w:r w:rsidRPr="00E25FB5" w:rsidR="00B50688">
        <w:rPr>
          <w:rFonts w:ascii="Calibri" w:hAnsi="Calibri" w:eastAsia="Calibri" w:cs="Times New Roman"/>
          <w:highlight w:val="yellow"/>
        </w:rPr>
        <w:t xml:space="preserve"> electromagnetism</w:t>
      </w:r>
    </w:p>
    <w:p w:rsidRPr="00B50688" w:rsidR="00B50688" w:rsidP="00B50688" w:rsidRDefault="00E25FB5"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E25FB5"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E25FB5"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E25FB5"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E25FB5"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E25FB5"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E25FB5"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E25FB5"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E25FB5"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E25FB5"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E25FB5"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E25FB5"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E25FB5"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E25FB5"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E25FB5"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E25FB5"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E25FB5"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E25FB5"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E25FB5"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E25FB5"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E25FB5"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E25FB5"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E25FB5"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E25FB5"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E25FB5"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E25FB5"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E25FB5"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E25FB5"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E25FB5"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E25FB5"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E25FB5"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E25FB5"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E25FB5"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E25FB5"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E25FB5"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E25FB5"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E25FB5"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E25FB5"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E25FB5"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E25FB5"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E25FB5"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E25FB5"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E25FB5"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E25FB5"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E25FB5"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E25FB5"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E25FB5"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E25FB5"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E25FB5"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E25FB5"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E25FB5"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E25FB5"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E25FB5"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E25FB5"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16B5" w:rsidP="004316B5" w:rsidRDefault="004316B5" w14:paraId="61DAE2F8" w14:textId="77777777">
      <w:pPr>
        <w:spacing w:after="0" w:line="240" w:lineRule="auto"/>
      </w:pPr>
      <w:r>
        <w:separator/>
      </w:r>
    </w:p>
  </w:endnote>
  <w:endnote w:type="continuationSeparator" w:id="0">
    <w:p w:rsidR="004316B5" w:rsidP="004316B5" w:rsidRDefault="004316B5" w14:paraId="7DBECE39" w14:textId="77777777">
      <w:pPr>
        <w:spacing w:after="0" w:line="240" w:lineRule="auto"/>
      </w:pPr>
      <w:r>
        <w:continuationSeparator/>
      </w:r>
    </w:p>
  </w:endnote>
  <w:endnote w:type="continuationNotice" w:id="1">
    <w:p w:rsidR="00C25C98" w:rsidRDefault="00C25C98" w14:paraId="7485907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16B5" w:rsidP="004316B5" w:rsidRDefault="004316B5" w14:paraId="6D670CE2" w14:textId="77777777">
      <w:pPr>
        <w:spacing w:after="0" w:line="240" w:lineRule="auto"/>
      </w:pPr>
      <w:r>
        <w:separator/>
      </w:r>
    </w:p>
  </w:footnote>
  <w:footnote w:type="continuationSeparator" w:id="0">
    <w:p w:rsidR="004316B5" w:rsidP="004316B5" w:rsidRDefault="004316B5" w14:paraId="0A5B71A5" w14:textId="77777777">
      <w:pPr>
        <w:spacing w:after="0" w:line="240" w:lineRule="auto"/>
      </w:pPr>
      <w:r>
        <w:continuationSeparator/>
      </w:r>
    </w:p>
  </w:footnote>
  <w:footnote w:type="continuationNotice" w:id="1">
    <w:p w:rsidR="00C25C98" w:rsidRDefault="00C25C98" w14:paraId="425CB18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2138989975">
    <w:abstractNumId w:val="4"/>
  </w:num>
  <w:num w:numId="2" w16cid:durableId="224723027">
    <w:abstractNumId w:val="20"/>
  </w:num>
  <w:num w:numId="3" w16cid:durableId="560333461">
    <w:abstractNumId w:val="18"/>
  </w:num>
  <w:num w:numId="4" w16cid:durableId="852576771">
    <w:abstractNumId w:val="12"/>
  </w:num>
  <w:num w:numId="5" w16cid:durableId="561645038">
    <w:abstractNumId w:val="14"/>
  </w:num>
  <w:num w:numId="6" w16cid:durableId="1006518265">
    <w:abstractNumId w:val="17"/>
  </w:num>
  <w:num w:numId="7" w16cid:durableId="2037122026">
    <w:abstractNumId w:val="7"/>
  </w:num>
  <w:num w:numId="8" w16cid:durableId="1521166390">
    <w:abstractNumId w:val="1"/>
  </w:num>
  <w:num w:numId="9" w16cid:durableId="1332370222">
    <w:abstractNumId w:val="19"/>
  </w:num>
  <w:num w:numId="10" w16cid:durableId="1009677905">
    <w:abstractNumId w:val="6"/>
  </w:num>
  <w:num w:numId="11" w16cid:durableId="1475609311">
    <w:abstractNumId w:val="3"/>
  </w:num>
  <w:num w:numId="12" w16cid:durableId="1493640471">
    <w:abstractNumId w:val="4"/>
  </w:num>
  <w:num w:numId="13" w16cid:durableId="507256959">
    <w:abstractNumId w:val="11"/>
  </w:num>
  <w:num w:numId="14" w16cid:durableId="1731535659">
    <w:abstractNumId w:val="20"/>
  </w:num>
  <w:num w:numId="15" w16cid:durableId="1931110940">
    <w:abstractNumId w:val="9"/>
  </w:num>
  <w:num w:numId="16" w16cid:durableId="320935451">
    <w:abstractNumId w:val="18"/>
  </w:num>
  <w:num w:numId="17" w16cid:durableId="1183127233">
    <w:abstractNumId w:val="5"/>
  </w:num>
  <w:num w:numId="18" w16cid:durableId="439960719">
    <w:abstractNumId w:val="12"/>
  </w:num>
  <w:num w:numId="19" w16cid:durableId="1510177120">
    <w:abstractNumId w:val="14"/>
  </w:num>
  <w:num w:numId="20" w16cid:durableId="952245020">
    <w:abstractNumId w:val="17"/>
  </w:num>
  <w:num w:numId="21" w16cid:durableId="810632423">
    <w:abstractNumId w:val="8"/>
  </w:num>
  <w:num w:numId="22" w16cid:durableId="136992252">
    <w:abstractNumId w:val="15"/>
  </w:num>
  <w:num w:numId="23" w16cid:durableId="1879778540">
    <w:abstractNumId w:val="2"/>
  </w:num>
  <w:num w:numId="24" w16cid:durableId="607080666">
    <w:abstractNumId w:val="7"/>
  </w:num>
  <w:num w:numId="25" w16cid:durableId="347409338">
    <w:abstractNumId w:val="13"/>
  </w:num>
  <w:num w:numId="26" w16cid:durableId="450515248">
    <w:abstractNumId w:val="1"/>
  </w:num>
  <w:num w:numId="27" w16cid:durableId="1414006779">
    <w:abstractNumId w:val="3"/>
  </w:num>
  <w:num w:numId="28" w16cid:durableId="1531138498">
    <w:abstractNumId w:val="19"/>
  </w:num>
  <w:num w:numId="29" w16cid:durableId="1374503999">
    <w:abstractNumId w:val="16"/>
  </w:num>
  <w:num w:numId="30" w16cid:durableId="2052992261">
    <w:abstractNumId w:val="0"/>
  </w:num>
  <w:num w:numId="31" w16cid:durableId="1219824349">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0D2A11"/>
    <w:rsid w:val="00197AD3"/>
    <w:rsid w:val="00201139"/>
    <w:rsid w:val="0024256A"/>
    <w:rsid w:val="0024782F"/>
    <w:rsid w:val="002813A3"/>
    <w:rsid w:val="002C45F3"/>
    <w:rsid w:val="003128FC"/>
    <w:rsid w:val="00367D7A"/>
    <w:rsid w:val="00382254"/>
    <w:rsid w:val="00386B88"/>
    <w:rsid w:val="004316B5"/>
    <w:rsid w:val="00445A72"/>
    <w:rsid w:val="0044779B"/>
    <w:rsid w:val="004E3998"/>
    <w:rsid w:val="00500250"/>
    <w:rsid w:val="00522817"/>
    <w:rsid w:val="00582388"/>
    <w:rsid w:val="005A1082"/>
    <w:rsid w:val="005B0A80"/>
    <w:rsid w:val="0068098D"/>
    <w:rsid w:val="00691CCE"/>
    <w:rsid w:val="0070561D"/>
    <w:rsid w:val="00711D23"/>
    <w:rsid w:val="00825FC3"/>
    <w:rsid w:val="008742BA"/>
    <w:rsid w:val="008C64F9"/>
    <w:rsid w:val="00987B99"/>
    <w:rsid w:val="00A64EA6"/>
    <w:rsid w:val="00A77889"/>
    <w:rsid w:val="00A83877"/>
    <w:rsid w:val="00A93A23"/>
    <w:rsid w:val="00AC065B"/>
    <w:rsid w:val="00AD39E5"/>
    <w:rsid w:val="00B31BC1"/>
    <w:rsid w:val="00B50688"/>
    <w:rsid w:val="00BF4042"/>
    <w:rsid w:val="00C25C98"/>
    <w:rsid w:val="00CF0494"/>
    <w:rsid w:val="00D062A4"/>
    <w:rsid w:val="00D56D67"/>
    <w:rsid w:val="00E25FB5"/>
    <w:rsid w:val="00E316D8"/>
    <w:rsid w:val="00E57019"/>
    <w:rsid w:val="00E6790F"/>
    <w:rsid w:val="00EE265D"/>
    <w:rsid w:val="00FA59D2"/>
    <w:rsid w:val="022FF4CF"/>
    <w:rsid w:val="0CBDA00D"/>
    <w:rsid w:val="11671570"/>
    <w:rsid w:val="137A3E05"/>
    <w:rsid w:val="164B6B09"/>
    <w:rsid w:val="1CC359A8"/>
    <w:rsid w:val="20B08340"/>
    <w:rsid w:val="219AAFFF"/>
    <w:rsid w:val="244E9B54"/>
    <w:rsid w:val="292DAF60"/>
    <w:rsid w:val="2E6DB801"/>
    <w:rsid w:val="30C5DDBC"/>
    <w:rsid w:val="35A7BA28"/>
    <w:rsid w:val="37313B13"/>
    <w:rsid w:val="3E5289A0"/>
    <w:rsid w:val="456DE65C"/>
    <w:rsid w:val="58533893"/>
    <w:rsid w:val="5AD2B47C"/>
    <w:rsid w:val="5B9B75AA"/>
    <w:rsid w:val="5CADA762"/>
    <w:rsid w:val="5CC1204B"/>
    <w:rsid w:val="60A8BC01"/>
    <w:rsid w:val="61B22E5F"/>
    <w:rsid w:val="637AA569"/>
    <w:rsid w:val="6D4AA74E"/>
    <w:rsid w:val="6F6026D5"/>
    <w:rsid w:val="70DDE5C6"/>
    <w:rsid w:val="766A4194"/>
    <w:rsid w:val="7758C0F1"/>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CAB3ED"/>
  <w15:chartTrackingRefBased/>
  <w15:docId w15:val="{AB31E8D6-39EC-46A9-809F-3ECBFF34F9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rsid w:val="00B50688"/>
  </w:style>
  <w:style w:type="paragraph" w:styleId="Footer">
    <w:name w:val="footer"/>
    <w:basedOn w:val="Normal"/>
    <w:link w:val="FooterChar1"/>
    <w:uiPriority w:val="99"/>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D56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163986">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62484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ncl.ac.uk/engineering/staff/profile/gytian.html"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g.y.tian@newcastle.ac.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cholar.google.co.uk/citations?view_op=view_citation&amp;hl=en&amp;user=Mh94SyYAAAAJ&amp;citation_for_view=Mh94SyYAAAAJ:rCNdntzdTkkC"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scholar.google.co.uk/citations?view_op=view_citation&amp;hl=en&amp;user=Mh94SyYAAAAJ&amp;citation_for_view=Mh94SyYAAAAJ:6VlyvFCUEfcC"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cholar.google.co.uk/citations?user=Mh94SyYAAAAJ&amp;hl=en"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227AA9"/>
    <w:rsid w:val="00253C1F"/>
    <w:rsid w:val="00CC12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purl.org/dc/terms/"/>
    <ds:schemaRef ds:uri="4db08b42-9f37-4cb9-bb3e-4d2d8b923c2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529037B4-E1B1-4F29-A547-87E7818A78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13</cp:revision>
  <dcterms:created xsi:type="dcterms:W3CDTF">2022-12-03T00:48:00Z</dcterms:created>
  <dcterms:modified xsi:type="dcterms:W3CDTF">2022-12-08T12:24:32Z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